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EF6B3E" w14:textId="77777777" w:rsidR="00CA4220" w:rsidRDefault="00CA4220" w:rsidP="00884FC9">
      <w:pPr>
        <w:pStyle w:val="NoSpacing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  <w:lang w:eastAsia="en-GB"/>
        </w:rPr>
        <w:drawing>
          <wp:anchor distT="0" distB="0" distL="114300" distR="114300" simplePos="0" relativeHeight="251658240" behindDoc="0" locked="0" layoutInCell="1" allowOverlap="1" wp14:anchorId="770C17E0" wp14:editId="2A0CCE8D">
            <wp:simplePos x="0" y="0"/>
            <wp:positionH relativeFrom="margin">
              <wp:align>right</wp:align>
            </wp:positionH>
            <wp:positionV relativeFrom="paragraph">
              <wp:posOffset>-285750</wp:posOffset>
            </wp:positionV>
            <wp:extent cx="1952457" cy="57150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dlands Partnership NHS Foundation Trust Keele RGB Blue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2457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2A6659" w14:textId="77777777" w:rsidR="00CA4220" w:rsidRDefault="00CA4220" w:rsidP="00884FC9">
      <w:pPr>
        <w:pStyle w:val="NoSpacing"/>
        <w:rPr>
          <w:rFonts w:ascii="Arial" w:hAnsi="Arial" w:cs="Arial"/>
          <w:b/>
          <w:sz w:val="28"/>
          <w:szCs w:val="28"/>
        </w:rPr>
      </w:pPr>
    </w:p>
    <w:p w14:paraId="46D73BE6" w14:textId="001BE12C" w:rsidR="00CA4220" w:rsidRPr="00CA4220" w:rsidRDefault="00410DC0" w:rsidP="00443FC7">
      <w:pPr>
        <w:pStyle w:val="NoSpacing"/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color w:val="0070C0"/>
          <w:sz w:val="28"/>
          <w:szCs w:val="28"/>
        </w:rPr>
        <w:t>Falls Prevention Campaign</w:t>
      </w:r>
      <w:r w:rsidR="00BB7E07">
        <w:rPr>
          <w:rFonts w:ascii="Arial" w:hAnsi="Arial" w:cs="Arial"/>
          <w:b/>
          <w:color w:val="0070C0"/>
          <w:sz w:val="28"/>
          <w:szCs w:val="28"/>
        </w:rPr>
        <w:t xml:space="preserve"> toolkit</w:t>
      </w:r>
      <w:r w:rsidR="00F72B1C">
        <w:rPr>
          <w:rFonts w:ascii="Arial" w:hAnsi="Arial" w:cs="Arial"/>
          <w:b/>
          <w:color w:val="0070C0"/>
          <w:sz w:val="28"/>
          <w:szCs w:val="28"/>
        </w:rPr>
        <w:t xml:space="preserve"> – winter 2022/23</w:t>
      </w:r>
    </w:p>
    <w:p w14:paraId="156174F1" w14:textId="1C70E8A2" w:rsidR="00A11C30" w:rsidRPr="00884FC9" w:rsidRDefault="00CA4220" w:rsidP="001635BB">
      <w:pPr>
        <w:pStyle w:val="NoSpacing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S</w:t>
      </w:r>
      <w:r w:rsidR="00884FC9" w:rsidRPr="00884FC9">
        <w:rPr>
          <w:rFonts w:ascii="Arial" w:hAnsi="Arial" w:cs="Arial"/>
          <w:b/>
          <w:sz w:val="28"/>
          <w:szCs w:val="28"/>
        </w:rPr>
        <w:t>ocial</w:t>
      </w:r>
      <w:r w:rsidR="00884FC9">
        <w:rPr>
          <w:rFonts w:ascii="Arial" w:hAnsi="Arial" w:cs="Arial"/>
          <w:b/>
          <w:sz w:val="28"/>
          <w:szCs w:val="28"/>
        </w:rPr>
        <w:t xml:space="preserve"> media </w:t>
      </w:r>
      <w:r w:rsidR="00410DC0">
        <w:rPr>
          <w:rFonts w:ascii="Arial" w:hAnsi="Arial" w:cs="Arial"/>
          <w:b/>
          <w:sz w:val="28"/>
          <w:szCs w:val="28"/>
        </w:rPr>
        <w:t xml:space="preserve">content </w:t>
      </w:r>
      <w:r w:rsidR="001635BB">
        <w:rPr>
          <w:rFonts w:ascii="Arial" w:hAnsi="Arial" w:cs="Arial"/>
          <w:b/>
          <w:sz w:val="28"/>
          <w:szCs w:val="28"/>
        </w:rPr>
        <w:t>–</w:t>
      </w:r>
      <w:r w:rsidR="00410DC0">
        <w:rPr>
          <w:rFonts w:ascii="Arial" w:hAnsi="Arial" w:cs="Arial"/>
          <w:b/>
          <w:sz w:val="28"/>
          <w:szCs w:val="28"/>
        </w:rPr>
        <w:t xml:space="preserve"> general</w:t>
      </w:r>
    </w:p>
    <w:p w14:paraId="0A37501D" w14:textId="77777777" w:rsidR="00884FC9" w:rsidRDefault="00884FC9" w:rsidP="00884FC9">
      <w:pPr>
        <w:pStyle w:val="NoSpacing"/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7083"/>
        <w:gridCol w:w="6865"/>
      </w:tblGrid>
      <w:tr w:rsidR="001635BB" w:rsidRPr="00884FC9" w14:paraId="55A173D5" w14:textId="77777777" w:rsidTr="007A085D">
        <w:tc>
          <w:tcPr>
            <w:tcW w:w="2539" w:type="pct"/>
          </w:tcPr>
          <w:p w14:paraId="1CBF4455" w14:textId="77777777" w:rsidR="001635BB" w:rsidRPr="00CC48CC" w:rsidRDefault="001635BB" w:rsidP="00884FC9">
            <w:pPr>
              <w:pStyle w:val="NoSpacing"/>
              <w:rPr>
                <w:rFonts w:ascii="Arial" w:hAnsi="Arial" w:cs="Arial"/>
                <w:b/>
                <w:color w:val="0070C0"/>
              </w:rPr>
            </w:pPr>
            <w:r w:rsidRPr="00CC48CC">
              <w:rPr>
                <w:rFonts w:ascii="Arial" w:hAnsi="Arial" w:cs="Arial"/>
                <w:b/>
                <w:color w:val="0070C0"/>
              </w:rPr>
              <w:t>Twitter</w:t>
            </w:r>
          </w:p>
        </w:tc>
        <w:tc>
          <w:tcPr>
            <w:tcW w:w="2461" w:type="pct"/>
          </w:tcPr>
          <w:p w14:paraId="51385231" w14:textId="78E90763" w:rsidR="001635BB" w:rsidRPr="00CC48CC" w:rsidRDefault="001635BB" w:rsidP="00884FC9">
            <w:pPr>
              <w:pStyle w:val="NoSpacing"/>
              <w:rPr>
                <w:rFonts w:ascii="Arial" w:hAnsi="Arial" w:cs="Arial"/>
                <w:b/>
                <w:color w:val="0070C0"/>
              </w:rPr>
            </w:pPr>
            <w:r w:rsidRPr="00CC48CC">
              <w:rPr>
                <w:rFonts w:ascii="Arial" w:hAnsi="Arial" w:cs="Arial"/>
                <w:b/>
                <w:color w:val="0070C0"/>
              </w:rPr>
              <w:t>Facebook</w:t>
            </w:r>
            <w:r>
              <w:rPr>
                <w:rFonts w:ascii="Arial" w:hAnsi="Arial" w:cs="Arial"/>
                <w:b/>
                <w:color w:val="0070C0"/>
              </w:rPr>
              <w:t>/Instagram</w:t>
            </w:r>
          </w:p>
        </w:tc>
      </w:tr>
      <w:tr w:rsidR="001635BB" w:rsidRPr="00884FC9" w14:paraId="6ADA722A" w14:textId="77777777" w:rsidTr="007A085D">
        <w:tc>
          <w:tcPr>
            <w:tcW w:w="2539" w:type="pct"/>
          </w:tcPr>
          <w:p w14:paraId="5E31FDAE" w14:textId="759749B0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Aro</w:t>
            </w:r>
            <w:r w:rsidR="003A71CD">
              <w:rPr>
                <w:rFonts w:ascii="Arial" w:hAnsi="Arial" w:cs="Arial"/>
              </w:rPr>
              <w:t>und a third of people aged 65+ and</w:t>
            </w:r>
            <w:r w:rsidRPr="001635BB">
              <w:rPr>
                <w:rFonts w:ascii="Arial" w:hAnsi="Arial" w:cs="Arial"/>
              </w:rPr>
              <w:t xml:space="preserve"> half of those 80+ experience at least one fall a year.</w:t>
            </w:r>
          </w:p>
          <w:p w14:paraId="3EDDEF87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633AD66C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 xml:space="preserve">For helpful tips on ways to reduce the risk of a fall click </w:t>
            </w:r>
            <w:hyperlink r:id="rId7" w:history="1">
              <w:r w:rsidRPr="001635BB">
                <w:rPr>
                  <w:rStyle w:val="Hyperlink"/>
                  <w:rFonts w:ascii="Arial" w:hAnsi="Arial" w:cs="Arial"/>
                </w:rPr>
                <w:t>https://bit.ly/3UOgvzz</w:t>
              </w:r>
            </w:hyperlink>
            <w:r w:rsidRPr="001635BB">
              <w:rPr>
                <w:rFonts w:ascii="Arial" w:hAnsi="Arial" w:cs="Arial"/>
              </w:rPr>
              <w:t xml:space="preserve"> </w:t>
            </w:r>
          </w:p>
          <w:p w14:paraId="6340D8E8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49CE16CB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#ThinkFalls</w:t>
            </w:r>
          </w:p>
          <w:p w14:paraId="024D53C6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1BFF652F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15B7B409" wp14:editId="18265957">
                  <wp:extent cx="2751632" cy="1547793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632" cy="1547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126E5D" w14:textId="4C34ADE1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</w:tc>
        <w:tc>
          <w:tcPr>
            <w:tcW w:w="2461" w:type="pct"/>
          </w:tcPr>
          <w:p w14:paraId="6F8A2C8C" w14:textId="2D0E59EA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Aro</w:t>
            </w:r>
            <w:r w:rsidR="003A71CD">
              <w:rPr>
                <w:rFonts w:ascii="Arial" w:hAnsi="Arial" w:cs="Arial"/>
              </w:rPr>
              <w:t>und a third of people aged 65+ and</w:t>
            </w:r>
            <w:r w:rsidRPr="001635BB">
              <w:rPr>
                <w:rFonts w:ascii="Arial" w:hAnsi="Arial" w:cs="Arial"/>
              </w:rPr>
              <w:t xml:space="preserve"> half of those 80+ experience at least one fall a year.</w:t>
            </w:r>
          </w:p>
          <w:p w14:paraId="22DBF138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6AC1BCA5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 xml:space="preserve">For helpful tips on ways to reduce the risk of a fall click </w:t>
            </w:r>
            <w:hyperlink r:id="rId9" w:history="1">
              <w:r w:rsidRPr="001635BB">
                <w:rPr>
                  <w:rStyle w:val="Hyperlink"/>
                  <w:rFonts w:ascii="Arial" w:hAnsi="Arial" w:cs="Arial"/>
                </w:rPr>
                <w:t>https://bit.ly/3UOgvzz</w:t>
              </w:r>
            </w:hyperlink>
            <w:r w:rsidRPr="001635BB">
              <w:rPr>
                <w:rFonts w:ascii="Arial" w:hAnsi="Arial" w:cs="Arial"/>
              </w:rPr>
              <w:t xml:space="preserve"> </w:t>
            </w:r>
          </w:p>
          <w:p w14:paraId="256EF4D6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2CB388FD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#ThinkFalls</w:t>
            </w:r>
          </w:p>
          <w:p w14:paraId="7E9B242E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20C7E37C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2F6EDFBE" wp14:editId="2E59CA57">
                  <wp:extent cx="1846352" cy="1547792"/>
                  <wp:effectExtent l="0" t="0" r="190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352" cy="1547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B3F2EB" w14:textId="0A2DB8F4" w:rsidR="001635BB" w:rsidRPr="00884FC9" w:rsidRDefault="001635BB" w:rsidP="001635BB">
            <w:pPr>
              <w:pStyle w:val="NoSpacing"/>
              <w:rPr>
                <w:rFonts w:ascii="Arial" w:hAnsi="Arial" w:cs="Arial"/>
              </w:rPr>
            </w:pPr>
          </w:p>
        </w:tc>
      </w:tr>
      <w:tr w:rsidR="001635BB" w:rsidRPr="00884FC9" w14:paraId="18929A04" w14:textId="77777777" w:rsidTr="007A085D">
        <w:tc>
          <w:tcPr>
            <w:tcW w:w="2539" w:type="pct"/>
          </w:tcPr>
          <w:p w14:paraId="0082062A" w14:textId="116A80D7" w:rsid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 xml:space="preserve">Worried that an older relative or friend </w:t>
            </w:r>
            <w:r w:rsidR="005212D9">
              <w:rPr>
                <w:rFonts w:ascii="Arial" w:hAnsi="Arial" w:cs="Arial"/>
              </w:rPr>
              <w:t>may be</w:t>
            </w:r>
            <w:r w:rsidRPr="001635BB">
              <w:rPr>
                <w:rFonts w:ascii="Arial" w:hAnsi="Arial" w:cs="Arial"/>
              </w:rPr>
              <w:t xml:space="preserve"> at risk of falling?</w:t>
            </w:r>
          </w:p>
          <w:p w14:paraId="3DDD655D" w14:textId="71866F88" w:rsidR="005212D9" w:rsidRDefault="005212D9" w:rsidP="001635BB">
            <w:pPr>
              <w:pStyle w:val="NoSpacing"/>
              <w:rPr>
                <w:rFonts w:ascii="Arial" w:hAnsi="Arial" w:cs="Arial"/>
              </w:rPr>
            </w:pPr>
          </w:p>
          <w:p w14:paraId="4D71B0F0" w14:textId="11B217E3" w:rsidR="005212D9" w:rsidRPr="005212D9" w:rsidRDefault="005212D9" w:rsidP="001635BB">
            <w:pPr>
              <w:pStyle w:val="NoSpacing"/>
              <w:rPr>
                <w:rFonts w:ascii="Arial" w:hAnsi="Arial" w:cs="Arial"/>
              </w:rPr>
            </w:pPr>
            <w:r w:rsidRPr="005212D9">
              <w:rPr>
                <w:rFonts w:ascii="Arial" w:hAnsi="Arial" w:cs="Arial"/>
                <w:bCs/>
                <w:color w:val="202124"/>
                <w:shd w:val="clear" w:color="auto" w:fill="FFFFFF"/>
              </w:rPr>
              <w:t xml:space="preserve">A </w:t>
            </w:r>
            <w:r w:rsidRPr="005212D9">
              <w:rPr>
                <w:rFonts w:ascii="Arial" w:hAnsi="Arial" w:cs="Arial"/>
              </w:rPr>
              <w:t xml:space="preserve">well-fitting pair of </w:t>
            </w:r>
            <w:r w:rsidRPr="005212D9">
              <w:rPr>
                <w:rFonts w:ascii="Arial" w:hAnsi="Arial" w:cs="Arial"/>
                <w:bCs/>
                <w:color w:val="202124"/>
                <w:shd w:val="clear" w:color="auto" w:fill="FFFFFF"/>
              </w:rPr>
              <w:t xml:space="preserve">slippers with slip-resistant soles can </w:t>
            </w:r>
            <w:r>
              <w:rPr>
                <w:rFonts w:ascii="Arial" w:hAnsi="Arial" w:cs="Arial"/>
                <w:bCs/>
                <w:color w:val="202124"/>
                <w:shd w:val="clear" w:color="auto" w:fill="FFFFFF"/>
              </w:rPr>
              <w:t xml:space="preserve">help to prevent </w:t>
            </w:r>
            <w:r w:rsidR="00667FE5">
              <w:rPr>
                <w:rFonts w:ascii="Arial" w:hAnsi="Arial" w:cs="Arial"/>
                <w:bCs/>
                <w:color w:val="202124"/>
                <w:shd w:val="clear" w:color="auto" w:fill="FFFFFF"/>
              </w:rPr>
              <w:t>slipping or falling.</w:t>
            </w:r>
          </w:p>
          <w:p w14:paraId="7B3E3BE1" w14:textId="26C8B1D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1D8C3285" w14:textId="38B7A646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F</w:t>
            </w:r>
            <w:r w:rsidR="005212D9">
              <w:rPr>
                <w:rFonts w:ascii="Arial" w:hAnsi="Arial" w:cs="Arial"/>
              </w:rPr>
              <w:t>or more info on how to avoid</w:t>
            </w:r>
            <w:r w:rsidRPr="001635BB">
              <w:rPr>
                <w:rFonts w:ascii="Arial" w:hAnsi="Arial" w:cs="Arial"/>
              </w:rPr>
              <w:t xml:space="preserve"> fall</w:t>
            </w:r>
            <w:r w:rsidR="005212D9">
              <w:rPr>
                <w:rFonts w:ascii="Arial" w:hAnsi="Arial" w:cs="Arial"/>
              </w:rPr>
              <w:t>s</w:t>
            </w:r>
            <w:r w:rsidRPr="001635BB">
              <w:rPr>
                <w:rFonts w:ascii="Arial" w:hAnsi="Arial" w:cs="Arial"/>
              </w:rPr>
              <w:t xml:space="preserve"> visit </w:t>
            </w:r>
            <w:hyperlink r:id="rId11" w:history="1">
              <w:r w:rsidRPr="001635BB">
                <w:rPr>
                  <w:rStyle w:val="Hyperlink"/>
                  <w:rFonts w:ascii="Arial" w:hAnsi="Arial" w:cs="Arial"/>
                </w:rPr>
                <w:t>https://bit.ly/3gckBT3</w:t>
              </w:r>
            </w:hyperlink>
            <w:r w:rsidRPr="001635BB">
              <w:rPr>
                <w:rFonts w:ascii="Arial" w:hAnsi="Arial" w:cs="Arial"/>
              </w:rPr>
              <w:t xml:space="preserve"> </w:t>
            </w:r>
          </w:p>
          <w:p w14:paraId="267AD948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51EE6523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#ThinkFalls</w:t>
            </w:r>
          </w:p>
          <w:p w14:paraId="41AAE295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53C33310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  <w:noProof/>
                <w:lang w:eastAsia="en-GB"/>
              </w:rPr>
              <w:lastRenderedPageBreak/>
              <w:drawing>
                <wp:inline distT="0" distB="0" distL="0" distR="0" wp14:anchorId="028ACADA" wp14:editId="50895B08">
                  <wp:extent cx="2751630" cy="1547792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630" cy="1547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95CD12" w14:textId="51730D24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</w:tc>
        <w:tc>
          <w:tcPr>
            <w:tcW w:w="2461" w:type="pct"/>
          </w:tcPr>
          <w:p w14:paraId="61A6539E" w14:textId="77777777" w:rsidR="005212D9" w:rsidRDefault="005212D9" w:rsidP="005212D9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lastRenderedPageBreak/>
              <w:t xml:space="preserve">Worried that an older relative or friend </w:t>
            </w:r>
            <w:r>
              <w:rPr>
                <w:rFonts w:ascii="Arial" w:hAnsi="Arial" w:cs="Arial"/>
              </w:rPr>
              <w:t>may be</w:t>
            </w:r>
            <w:r w:rsidRPr="001635BB">
              <w:rPr>
                <w:rFonts w:ascii="Arial" w:hAnsi="Arial" w:cs="Arial"/>
              </w:rPr>
              <w:t xml:space="preserve"> at risk of falling?</w:t>
            </w:r>
          </w:p>
          <w:p w14:paraId="44E2CF48" w14:textId="77777777" w:rsidR="005212D9" w:rsidRDefault="005212D9" w:rsidP="005212D9">
            <w:pPr>
              <w:pStyle w:val="NoSpacing"/>
              <w:rPr>
                <w:rFonts w:ascii="Arial" w:hAnsi="Arial" w:cs="Arial"/>
              </w:rPr>
            </w:pPr>
          </w:p>
          <w:p w14:paraId="4C36D2CD" w14:textId="2FACD031" w:rsidR="005212D9" w:rsidRPr="005212D9" w:rsidRDefault="005212D9" w:rsidP="005212D9">
            <w:pPr>
              <w:pStyle w:val="NoSpacing"/>
              <w:rPr>
                <w:rFonts w:ascii="Arial" w:hAnsi="Arial" w:cs="Arial"/>
              </w:rPr>
            </w:pPr>
            <w:r w:rsidRPr="005212D9">
              <w:rPr>
                <w:rFonts w:ascii="Arial" w:hAnsi="Arial" w:cs="Arial"/>
                <w:bCs/>
                <w:color w:val="202124"/>
                <w:shd w:val="clear" w:color="auto" w:fill="FFFFFF"/>
              </w:rPr>
              <w:t xml:space="preserve">A </w:t>
            </w:r>
            <w:r w:rsidRPr="005212D9">
              <w:rPr>
                <w:rFonts w:ascii="Arial" w:hAnsi="Arial" w:cs="Arial"/>
              </w:rPr>
              <w:t xml:space="preserve">well-fitting pair of </w:t>
            </w:r>
            <w:r w:rsidRPr="005212D9">
              <w:rPr>
                <w:rFonts w:ascii="Arial" w:hAnsi="Arial" w:cs="Arial"/>
                <w:bCs/>
                <w:color w:val="202124"/>
                <w:shd w:val="clear" w:color="auto" w:fill="FFFFFF"/>
              </w:rPr>
              <w:t xml:space="preserve">slippers with slip-resistant soles can </w:t>
            </w:r>
            <w:r>
              <w:rPr>
                <w:rFonts w:ascii="Arial" w:hAnsi="Arial" w:cs="Arial"/>
                <w:bCs/>
                <w:color w:val="202124"/>
                <w:shd w:val="clear" w:color="auto" w:fill="FFFFFF"/>
              </w:rPr>
              <w:t xml:space="preserve">help to prevent </w:t>
            </w:r>
            <w:r w:rsidR="00667FE5">
              <w:rPr>
                <w:rFonts w:ascii="Arial" w:hAnsi="Arial" w:cs="Arial"/>
                <w:bCs/>
                <w:color w:val="202124"/>
                <w:shd w:val="clear" w:color="auto" w:fill="FFFFFF"/>
              </w:rPr>
              <w:t>slipping or falling.</w:t>
            </w:r>
          </w:p>
          <w:p w14:paraId="6E41CD8C" w14:textId="77777777" w:rsidR="005212D9" w:rsidRPr="001635BB" w:rsidRDefault="005212D9" w:rsidP="005212D9">
            <w:pPr>
              <w:pStyle w:val="NoSpacing"/>
              <w:rPr>
                <w:rFonts w:ascii="Arial" w:hAnsi="Arial" w:cs="Arial"/>
              </w:rPr>
            </w:pPr>
          </w:p>
          <w:p w14:paraId="6D777436" w14:textId="77777777" w:rsidR="005212D9" w:rsidRPr="001635BB" w:rsidRDefault="005212D9" w:rsidP="005212D9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F</w:t>
            </w:r>
            <w:r>
              <w:rPr>
                <w:rFonts w:ascii="Arial" w:hAnsi="Arial" w:cs="Arial"/>
              </w:rPr>
              <w:t>or more info on how to avoid</w:t>
            </w:r>
            <w:r w:rsidRPr="001635BB">
              <w:rPr>
                <w:rFonts w:ascii="Arial" w:hAnsi="Arial" w:cs="Arial"/>
              </w:rPr>
              <w:t xml:space="preserve"> fall</w:t>
            </w:r>
            <w:r>
              <w:rPr>
                <w:rFonts w:ascii="Arial" w:hAnsi="Arial" w:cs="Arial"/>
              </w:rPr>
              <w:t>s</w:t>
            </w:r>
            <w:r w:rsidRPr="001635BB">
              <w:rPr>
                <w:rFonts w:ascii="Arial" w:hAnsi="Arial" w:cs="Arial"/>
              </w:rPr>
              <w:t xml:space="preserve"> visit </w:t>
            </w:r>
            <w:hyperlink r:id="rId13" w:history="1">
              <w:r w:rsidRPr="001635BB">
                <w:rPr>
                  <w:rStyle w:val="Hyperlink"/>
                  <w:rFonts w:ascii="Arial" w:hAnsi="Arial" w:cs="Arial"/>
                </w:rPr>
                <w:t>https://bit.ly/3gckBT3</w:t>
              </w:r>
            </w:hyperlink>
            <w:r w:rsidRPr="001635BB">
              <w:rPr>
                <w:rFonts w:ascii="Arial" w:hAnsi="Arial" w:cs="Arial"/>
              </w:rPr>
              <w:t xml:space="preserve"> </w:t>
            </w:r>
          </w:p>
          <w:p w14:paraId="1AB21B4E" w14:textId="77777777" w:rsidR="005212D9" w:rsidRPr="001635BB" w:rsidRDefault="005212D9" w:rsidP="005212D9">
            <w:pPr>
              <w:pStyle w:val="NoSpacing"/>
              <w:rPr>
                <w:rFonts w:ascii="Arial" w:hAnsi="Arial" w:cs="Arial"/>
              </w:rPr>
            </w:pPr>
          </w:p>
          <w:p w14:paraId="3DCE312A" w14:textId="77777777" w:rsidR="005212D9" w:rsidRPr="001635BB" w:rsidRDefault="005212D9" w:rsidP="005212D9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#ThinkFalls</w:t>
            </w:r>
          </w:p>
          <w:p w14:paraId="0FFDB4E7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1311CE6C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  <w:noProof/>
                <w:lang w:eastAsia="en-GB"/>
              </w:rPr>
              <w:lastRenderedPageBreak/>
              <w:drawing>
                <wp:inline distT="0" distB="0" distL="0" distR="0" wp14:anchorId="2D28CA2B" wp14:editId="01F8E22A">
                  <wp:extent cx="1846350" cy="1547792"/>
                  <wp:effectExtent l="0" t="0" r="190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350" cy="1547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9C8D39" w14:textId="77777777" w:rsidR="001635BB" w:rsidRPr="00884FC9" w:rsidRDefault="001635BB" w:rsidP="001635BB">
            <w:pPr>
              <w:pStyle w:val="NoSpacing"/>
              <w:rPr>
                <w:rFonts w:ascii="Arial" w:hAnsi="Arial" w:cs="Arial"/>
              </w:rPr>
            </w:pPr>
          </w:p>
        </w:tc>
      </w:tr>
      <w:tr w:rsidR="001635BB" w:rsidRPr="00884FC9" w14:paraId="1854F179" w14:textId="77777777" w:rsidTr="007A085D">
        <w:tc>
          <w:tcPr>
            <w:tcW w:w="2539" w:type="pct"/>
          </w:tcPr>
          <w:p w14:paraId="6273FADF" w14:textId="5A0D4D3F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lastRenderedPageBreak/>
              <w:t>Falling as we get older is common, w</w:t>
            </w:r>
            <w:r w:rsidR="003A71CD">
              <w:rPr>
                <w:rFonts w:ascii="Arial" w:hAnsi="Arial" w:cs="Arial"/>
              </w:rPr>
              <w:t>ith a third of people aged 65+ and</w:t>
            </w:r>
            <w:r w:rsidRPr="001635BB">
              <w:rPr>
                <w:rFonts w:ascii="Arial" w:hAnsi="Arial" w:cs="Arial"/>
              </w:rPr>
              <w:t xml:space="preserve"> half of those 80+ experiencing at least one fall a year.</w:t>
            </w:r>
          </w:p>
          <w:p w14:paraId="166C3739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508F42FF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 xml:space="preserve">For a helpful checklist of the risks associated with falls &amp; what can be done to help prevent them click </w:t>
            </w:r>
            <w:hyperlink r:id="rId15" w:history="1">
              <w:r w:rsidRPr="001635BB">
                <w:rPr>
                  <w:rStyle w:val="Hyperlink"/>
                  <w:rFonts w:ascii="Arial" w:hAnsi="Arial" w:cs="Arial"/>
                </w:rPr>
                <w:t>https://bit.ly/3V39BX4</w:t>
              </w:r>
            </w:hyperlink>
            <w:r w:rsidRPr="001635BB">
              <w:rPr>
                <w:rFonts w:ascii="Arial" w:hAnsi="Arial" w:cs="Arial"/>
              </w:rPr>
              <w:t xml:space="preserve"> </w:t>
            </w:r>
          </w:p>
          <w:p w14:paraId="230A20CE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56995574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#ThinkFalls</w:t>
            </w:r>
          </w:p>
          <w:p w14:paraId="53701C14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47ACB6F3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7938A642" wp14:editId="566EDAFD">
                  <wp:extent cx="2751630" cy="1547792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630" cy="1547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A52294" w14:textId="2FD98AC0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</w:tc>
        <w:tc>
          <w:tcPr>
            <w:tcW w:w="2461" w:type="pct"/>
          </w:tcPr>
          <w:p w14:paraId="170C524D" w14:textId="1DFBD43D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Falling as we get older is common, w</w:t>
            </w:r>
            <w:r w:rsidR="003A71CD">
              <w:rPr>
                <w:rFonts w:ascii="Arial" w:hAnsi="Arial" w:cs="Arial"/>
              </w:rPr>
              <w:t>ith a third of people aged 65+ and</w:t>
            </w:r>
            <w:r w:rsidRPr="001635BB">
              <w:rPr>
                <w:rFonts w:ascii="Arial" w:hAnsi="Arial" w:cs="Arial"/>
              </w:rPr>
              <w:t xml:space="preserve"> half of those 80+ experiencing at least one fall a year.</w:t>
            </w:r>
          </w:p>
          <w:p w14:paraId="4EBE0666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6B085A42" w14:textId="3342682B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 xml:space="preserve">For a helpful checklist of the risks associated with falls </w:t>
            </w:r>
            <w:r w:rsidR="00504F5A">
              <w:rPr>
                <w:rFonts w:ascii="Arial" w:hAnsi="Arial" w:cs="Arial"/>
              </w:rPr>
              <w:t>and</w:t>
            </w:r>
            <w:r w:rsidRPr="001635BB">
              <w:rPr>
                <w:rFonts w:ascii="Arial" w:hAnsi="Arial" w:cs="Arial"/>
              </w:rPr>
              <w:t xml:space="preserve"> what can be done to help prevent them click </w:t>
            </w:r>
            <w:hyperlink r:id="rId17" w:history="1">
              <w:r w:rsidRPr="001635BB">
                <w:rPr>
                  <w:rStyle w:val="Hyperlink"/>
                  <w:rFonts w:ascii="Arial" w:hAnsi="Arial" w:cs="Arial"/>
                </w:rPr>
                <w:t>https://bit.ly/3V39BX4</w:t>
              </w:r>
            </w:hyperlink>
            <w:r w:rsidRPr="001635BB">
              <w:rPr>
                <w:rFonts w:ascii="Arial" w:hAnsi="Arial" w:cs="Arial"/>
              </w:rPr>
              <w:t xml:space="preserve"> </w:t>
            </w:r>
          </w:p>
          <w:p w14:paraId="3A7B82B3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2F51D615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#ThinkFalls</w:t>
            </w:r>
          </w:p>
          <w:p w14:paraId="718EC149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0C9A0FAC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0D580098" wp14:editId="5AB2F2F4">
                  <wp:extent cx="1846349" cy="1547791"/>
                  <wp:effectExtent l="0" t="0" r="190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349" cy="1547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7AAFBA" w14:textId="77777777" w:rsidR="001635BB" w:rsidRPr="00884FC9" w:rsidRDefault="001635BB" w:rsidP="001635BB">
            <w:pPr>
              <w:pStyle w:val="NoSpacing"/>
              <w:rPr>
                <w:rFonts w:ascii="Arial" w:hAnsi="Arial" w:cs="Arial"/>
              </w:rPr>
            </w:pPr>
          </w:p>
        </w:tc>
      </w:tr>
      <w:tr w:rsidR="001635BB" w:rsidRPr="00884FC9" w14:paraId="7A90C88D" w14:textId="77777777" w:rsidTr="007A085D">
        <w:tc>
          <w:tcPr>
            <w:tcW w:w="2539" w:type="pct"/>
          </w:tcPr>
          <w:p w14:paraId="7A3DFA7F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Staying active can help to reduce the chance of experiencing a fall.</w:t>
            </w:r>
          </w:p>
          <w:p w14:paraId="36BFCAE8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76D7E7FE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 xml:space="preserve">@age_uk provides exercise advice for over 60s at </w:t>
            </w:r>
            <w:hyperlink r:id="rId19" w:history="1">
              <w:r w:rsidRPr="001635BB">
                <w:rPr>
                  <w:rStyle w:val="Hyperlink"/>
                  <w:rFonts w:ascii="Arial" w:hAnsi="Arial" w:cs="Arial"/>
                </w:rPr>
                <w:t>https://bit.ly/3TVtkXz</w:t>
              </w:r>
            </w:hyperlink>
            <w:r w:rsidRPr="001635BB">
              <w:rPr>
                <w:rFonts w:ascii="Arial" w:hAnsi="Arial" w:cs="Arial"/>
              </w:rPr>
              <w:t>, while the</w:t>
            </w:r>
          </w:p>
          <w:p w14:paraId="53EBE093" w14:textId="77777777" w:rsidR="001635BB" w:rsidRPr="001635BB" w:rsidRDefault="001635BB" w:rsidP="001635BB">
            <w:pPr>
              <w:pStyle w:val="NoSpacing"/>
              <w:rPr>
                <w:rStyle w:val="Hyperlink"/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 xml:space="preserve">@mpftnhs Falls Prevention Service has info on maintaining good posture at </w:t>
            </w:r>
            <w:hyperlink r:id="rId20" w:history="1">
              <w:r w:rsidRPr="001635BB">
                <w:rPr>
                  <w:rStyle w:val="Hyperlink"/>
                  <w:rFonts w:ascii="Arial" w:hAnsi="Arial" w:cs="Arial"/>
                </w:rPr>
                <w:t>https://bit.ly/3gckBT3</w:t>
              </w:r>
            </w:hyperlink>
          </w:p>
          <w:p w14:paraId="1B13576C" w14:textId="77777777" w:rsidR="001635BB" w:rsidRPr="001635BB" w:rsidRDefault="001635BB" w:rsidP="001635BB">
            <w:pPr>
              <w:pStyle w:val="NoSpacing"/>
              <w:rPr>
                <w:rStyle w:val="Hyperlink"/>
                <w:rFonts w:ascii="Arial" w:hAnsi="Arial" w:cs="Arial"/>
              </w:rPr>
            </w:pPr>
          </w:p>
          <w:p w14:paraId="500D92EA" w14:textId="77777777" w:rsidR="001635BB" w:rsidRPr="001635BB" w:rsidRDefault="001635BB" w:rsidP="001635BB">
            <w:pPr>
              <w:rPr>
                <w:rFonts w:ascii="Arial" w:hAnsi="Arial" w:cs="Arial"/>
                <w:color w:val="242424"/>
                <w:shd w:val="clear" w:color="auto" w:fill="FFFFFF"/>
              </w:rPr>
            </w:pPr>
            <w:r w:rsidRPr="001635BB">
              <w:rPr>
                <w:rFonts w:ascii="Arial" w:hAnsi="Arial" w:cs="Arial"/>
              </w:rPr>
              <w:t>#ThinkFalls</w:t>
            </w:r>
          </w:p>
          <w:p w14:paraId="33C9FC31" w14:textId="77777777" w:rsidR="001635BB" w:rsidRPr="001635BB" w:rsidRDefault="001635BB" w:rsidP="001635BB">
            <w:pPr>
              <w:rPr>
                <w:rFonts w:ascii="Arial" w:hAnsi="Arial" w:cs="Arial"/>
                <w:color w:val="242424"/>
                <w:shd w:val="clear" w:color="auto" w:fill="FFFFFF"/>
              </w:rPr>
            </w:pPr>
          </w:p>
          <w:p w14:paraId="66DCADD4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  <w:color w:val="242424"/>
                <w:shd w:val="clear" w:color="auto" w:fill="FFFFFF"/>
              </w:rPr>
            </w:pPr>
            <w:r w:rsidRPr="001635BB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3B05898A" wp14:editId="61C39EAF">
                  <wp:extent cx="2751633" cy="1547794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633" cy="1547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16C19D" w14:textId="2FDADC30" w:rsidR="001635BB" w:rsidRPr="001635BB" w:rsidRDefault="001635BB" w:rsidP="001635BB">
            <w:pPr>
              <w:pStyle w:val="NoSpacing"/>
              <w:rPr>
                <w:rFonts w:ascii="Arial" w:hAnsi="Arial" w:cs="Arial"/>
                <w:lang w:eastAsia="en-GB"/>
              </w:rPr>
            </w:pPr>
          </w:p>
        </w:tc>
        <w:tc>
          <w:tcPr>
            <w:tcW w:w="2461" w:type="pct"/>
          </w:tcPr>
          <w:p w14:paraId="00E12189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lastRenderedPageBreak/>
              <w:t>Staying active can help to reduce the chance of experiencing a fall.</w:t>
            </w:r>
          </w:p>
          <w:p w14:paraId="535E3120" w14:textId="77777777" w:rsid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04FBC034" w14:textId="4BC9181D" w:rsidR="001635BB" w:rsidRPr="001635BB" w:rsidRDefault="001635BB" w:rsidP="001635BB">
            <w:pPr>
              <w:pStyle w:val="NoSpacing"/>
              <w:rPr>
                <w:rStyle w:val="Hyperlink"/>
                <w:rFonts w:ascii="Arial" w:hAnsi="Arial" w:cs="Arial"/>
                <w:color w:val="auto"/>
                <w:u w:val="none"/>
              </w:rPr>
            </w:pPr>
            <w:r>
              <w:rPr>
                <w:rFonts w:ascii="Arial" w:hAnsi="Arial" w:cs="Arial"/>
              </w:rPr>
              <w:t>Age UK</w:t>
            </w:r>
            <w:r w:rsidRPr="001635BB">
              <w:rPr>
                <w:rFonts w:ascii="Arial" w:hAnsi="Arial" w:cs="Arial"/>
              </w:rPr>
              <w:t xml:space="preserve"> provides exercise advice for over 60s at </w:t>
            </w:r>
            <w:hyperlink r:id="rId22" w:history="1">
              <w:r w:rsidRPr="001635BB">
                <w:rPr>
                  <w:rStyle w:val="Hyperlink"/>
                  <w:rFonts w:ascii="Arial" w:hAnsi="Arial" w:cs="Arial"/>
                </w:rPr>
                <w:t>https://bit.ly/3TVtkXz</w:t>
              </w:r>
            </w:hyperlink>
            <w:r w:rsidRPr="001635BB">
              <w:rPr>
                <w:rFonts w:ascii="Arial" w:hAnsi="Arial" w:cs="Arial"/>
              </w:rPr>
              <w:t>, while</w:t>
            </w:r>
            <w:r>
              <w:rPr>
                <w:rFonts w:ascii="Arial" w:hAnsi="Arial" w:cs="Arial"/>
              </w:rPr>
              <w:t xml:space="preserve"> Midlands Partnership NHS Foundation Trust’s</w:t>
            </w:r>
            <w:r w:rsidRPr="001635BB">
              <w:rPr>
                <w:rFonts w:ascii="Arial" w:hAnsi="Arial" w:cs="Arial"/>
              </w:rPr>
              <w:t xml:space="preserve"> Falls Prevention Service has info on maintaining good posture at </w:t>
            </w:r>
            <w:hyperlink r:id="rId23" w:history="1">
              <w:r w:rsidRPr="001635BB">
                <w:rPr>
                  <w:rStyle w:val="Hyperlink"/>
                  <w:rFonts w:ascii="Arial" w:hAnsi="Arial" w:cs="Arial"/>
                </w:rPr>
                <w:t>https://bit.ly/3gckBT3</w:t>
              </w:r>
            </w:hyperlink>
          </w:p>
          <w:p w14:paraId="49094DA7" w14:textId="77777777" w:rsidR="001635BB" w:rsidRPr="001635BB" w:rsidRDefault="001635BB" w:rsidP="001635BB">
            <w:pPr>
              <w:pStyle w:val="NoSpacing"/>
              <w:rPr>
                <w:rStyle w:val="Hyperlink"/>
                <w:rFonts w:ascii="Arial" w:hAnsi="Arial" w:cs="Arial"/>
              </w:rPr>
            </w:pPr>
          </w:p>
          <w:p w14:paraId="04F4D371" w14:textId="77777777" w:rsidR="001635BB" w:rsidRPr="001635BB" w:rsidRDefault="001635BB" w:rsidP="001635BB">
            <w:pPr>
              <w:rPr>
                <w:rFonts w:ascii="Arial" w:hAnsi="Arial" w:cs="Arial"/>
                <w:color w:val="242424"/>
                <w:shd w:val="clear" w:color="auto" w:fill="FFFFFF"/>
              </w:rPr>
            </w:pPr>
            <w:r w:rsidRPr="001635BB">
              <w:rPr>
                <w:rFonts w:ascii="Arial" w:hAnsi="Arial" w:cs="Arial"/>
              </w:rPr>
              <w:t>#ThinkFalls</w:t>
            </w:r>
          </w:p>
          <w:p w14:paraId="3F604C60" w14:textId="77777777" w:rsidR="001635BB" w:rsidRPr="001635BB" w:rsidRDefault="001635BB" w:rsidP="001635BB">
            <w:pPr>
              <w:rPr>
                <w:rFonts w:ascii="Arial" w:hAnsi="Arial" w:cs="Arial"/>
                <w:color w:val="242424"/>
                <w:shd w:val="clear" w:color="auto" w:fill="FFFFFF"/>
              </w:rPr>
            </w:pPr>
          </w:p>
          <w:p w14:paraId="6C5ECCCC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  <w:color w:val="242424"/>
                <w:shd w:val="clear" w:color="auto" w:fill="FFFFFF"/>
              </w:rPr>
            </w:pPr>
            <w:r w:rsidRPr="001635BB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0BE3AAB8" wp14:editId="369C1A74">
                  <wp:extent cx="1846353" cy="1547793"/>
                  <wp:effectExtent l="0" t="0" r="190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353" cy="1547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7F57B8" w14:textId="2F699761" w:rsidR="001635BB" w:rsidRPr="00520F82" w:rsidRDefault="001635BB" w:rsidP="001635BB">
            <w:pPr>
              <w:pStyle w:val="NoSpacing"/>
              <w:rPr>
                <w:rStyle w:val="css-901oao"/>
                <w:rFonts w:ascii="Arial" w:hAnsi="Arial" w:cs="Arial"/>
              </w:rPr>
            </w:pPr>
          </w:p>
        </w:tc>
      </w:tr>
      <w:tr w:rsidR="001635BB" w:rsidRPr="00884FC9" w14:paraId="08D6C918" w14:textId="77777777" w:rsidTr="007A085D">
        <w:tc>
          <w:tcPr>
            <w:tcW w:w="2539" w:type="pct"/>
          </w:tcPr>
          <w:p w14:paraId="12EAF506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lastRenderedPageBreak/>
              <w:t>Tripping over rugs or cables can lead to injury, particularly for older people. Using non-slip rug underlays or cable tidies can help prevent a serious fall.</w:t>
            </w:r>
          </w:p>
          <w:p w14:paraId="5AC69ABB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102AD094" w14:textId="114C6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 xml:space="preserve">For more info on ways you, or an elderly relative or friend can avoid a fall visit </w:t>
            </w:r>
            <w:hyperlink r:id="rId25" w:history="1">
              <w:r w:rsidRPr="001635BB">
                <w:rPr>
                  <w:rStyle w:val="Hyperlink"/>
                  <w:rFonts w:ascii="Arial" w:hAnsi="Arial" w:cs="Arial"/>
                </w:rPr>
                <w:t>https://bit.ly/3gckBT3</w:t>
              </w:r>
            </w:hyperlink>
          </w:p>
          <w:p w14:paraId="55906CAB" w14:textId="77777777" w:rsidR="001635BB" w:rsidRPr="001635BB" w:rsidRDefault="001635BB" w:rsidP="001635BB">
            <w:pPr>
              <w:spacing w:line="276" w:lineRule="auto"/>
              <w:rPr>
                <w:rStyle w:val="Hyperlink"/>
                <w:rFonts w:ascii="Arial" w:eastAsia="Calibri" w:hAnsi="Arial" w:cs="Arial"/>
              </w:rPr>
            </w:pPr>
          </w:p>
          <w:p w14:paraId="20A5D116" w14:textId="77777777" w:rsidR="001635BB" w:rsidRPr="001635BB" w:rsidRDefault="001635BB" w:rsidP="001635BB">
            <w:pPr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#ThinkFalls</w:t>
            </w:r>
          </w:p>
          <w:p w14:paraId="1453013A" w14:textId="77777777" w:rsidR="001635BB" w:rsidRPr="001635BB" w:rsidRDefault="001635BB" w:rsidP="001635BB">
            <w:pPr>
              <w:rPr>
                <w:rFonts w:ascii="Arial" w:hAnsi="Arial" w:cs="Arial"/>
              </w:rPr>
            </w:pPr>
          </w:p>
          <w:p w14:paraId="4F62C571" w14:textId="77777777" w:rsidR="001635BB" w:rsidRPr="001635BB" w:rsidRDefault="001635BB" w:rsidP="001635BB">
            <w:pPr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1B3D62CF" wp14:editId="58E44092">
                  <wp:extent cx="2751635" cy="1547794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635" cy="1547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8C6B09" w14:textId="7CAEE02E" w:rsidR="001635BB" w:rsidRPr="001635BB" w:rsidRDefault="001635BB" w:rsidP="001635BB">
            <w:pPr>
              <w:pStyle w:val="NoSpacing"/>
              <w:rPr>
                <w:rFonts w:ascii="Arial" w:hAnsi="Arial" w:cs="Arial"/>
                <w:lang w:eastAsia="en-GB"/>
              </w:rPr>
            </w:pPr>
          </w:p>
        </w:tc>
        <w:tc>
          <w:tcPr>
            <w:tcW w:w="2461" w:type="pct"/>
          </w:tcPr>
          <w:p w14:paraId="33C87ECE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Tripping over rugs or cables can lead to injury, particularly for older people. Using non-slip rug underlays or cable tidies can help prevent a serious fall.</w:t>
            </w:r>
          </w:p>
          <w:p w14:paraId="2DB58352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277BBC81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 xml:space="preserve">For more info on ways you, or an elderly relative or friend can avoid a fall visit </w:t>
            </w:r>
            <w:hyperlink r:id="rId27" w:history="1">
              <w:r w:rsidRPr="001635BB">
                <w:rPr>
                  <w:rStyle w:val="Hyperlink"/>
                  <w:rFonts w:ascii="Arial" w:hAnsi="Arial" w:cs="Arial"/>
                </w:rPr>
                <w:t>https://bit.ly/3gckBT3</w:t>
              </w:r>
            </w:hyperlink>
          </w:p>
          <w:p w14:paraId="50FB60ED" w14:textId="77777777" w:rsidR="001635BB" w:rsidRPr="001635BB" w:rsidRDefault="001635BB" w:rsidP="001635BB">
            <w:pPr>
              <w:spacing w:line="276" w:lineRule="auto"/>
              <w:rPr>
                <w:rStyle w:val="Hyperlink"/>
                <w:rFonts w:ascii="Arial" w:eastAsia="Calibri" w:hAnsi="Arial" w:cs="Arial"/>
              </w:rPr>
            </w:pPr>
          </w:p>
          <w:p w14:paraId="56C2498D" w14:textId="77777777" w:rsidR="001635BB" w:rsidRPr="001635BB" w:rsidRDefault="001635BB" w:rsidP="001635BB">
            <w:pPr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#ThinkFalls</w:t>
            </w:r>
          </w:p>
          <w:p w14:paraId="768C7DD0" w14:textId="77777777" w:rsidR="001635BB" w:rsidRPr="001635BB" w:rsidRDefault="001635BB" w:rsidP="001635BB">
            <w:pPr>
              <w:rPr>
                <w:rFonts w:ascii="Arial" w:hAnsi="Arial" w:cs="Arial"/>
              </w:rPr>
            </w:pPr>
          </w:p>
          <w:p w14:paraId="06C37B5E" w14:textId="77777777" w:rsidR="001635BB" w:rsidRPr="001635BB" w:rsidRDefault="001635BB" w:rsidP="001635BB">
            <w:pPr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146080B8" wp14:editId="78C07BB2">
                  <wp:extent cx="1846354" cy="1547794"/>
                  <wp:effectExtent l="0" t="0" r="190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354" cy="1547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71F136" w14:textId="4DBA4AAE" w:rsidR="001635BB" w:rsidRPr="00051BDD" w:rsidRDefault="001635BB" w:rsidP="001635BB">
            <w:pPr>
              <w:pStyle w:val="NoSpacing"/>
              <w:rPr>
                <w:rFonts w:ascii="Arial" w:hAnsi="Arial" w:cs="Arial"/>
              </w:rPr>
            </w:pPr>
          </w:p>
        </w:tc>
      </w:tr>
    </w:tbl>
    <w:p w14:paraId="3C0395D3" w14:textId="77777777" w:rsidR="00520F82" w:rsidRPr="00520F82" w:rsidRDefault="00520F82" w:rsidP="001635BB">
      <w:pPr>
        <w:pStyle w:val="NoSpacing"/>
        <w:rPr>
          <w:rFonts w:ascii="Arial" w:hAnsi="Arial" w:cs="Arial"/>
          <w:color w:val="000000" w:themeColor="text1"/>
        </w:rPr>
      </w:pPr>
    </w:p>
    <w:sectPr w:rsidR="00520F82" w:rsidRPr="00520F82" w:rsidSect="00443FC7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25163A"/>
    <w:multiLevelType w:val="hybridMultilevel"/>
    <w:tmpl w:val="BAB664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6182EDC"/>
    <w:multiLevelType w:val="hybridMultilevel"/>
    <w:tmpl w:val="BF34DB5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839273F"/>
    <w:multiLevelType w:val="hybridMultilevel"/>
    <w:tmpl w:val="A574F7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7DC560D"/>
    <w:multiLevelType w:val="hybridMultilevel"/>
    <w:tmpl w:val="E57C7A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EC9750C"/>
    <w:multiLevelType w:val="hybridMultilevel"/>
    <w:tmpl w:val="45F2B9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814705F"/>
    <w:multiLevelType w:val="hybridMultilevel"/>
    <w:tmpl w:val="97D406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4"/>
  </w:num>
  <w:num w:numId="4">
    <w:abstractNumId w:val="2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4FC9"/>
    <w:rsid w:val="00024E9E"/>
    <w:rsid w:val="00042E1A"/>
    <w:rsid w:val="00051BDD"/>
    <w:rsid w:val="00057B74"/>
    <w:rsid w:val="000968F7"/>
    <w:rsid w:val="000A5DBC"/>
    <w:rsid w:val="000E44BE"/>
    <w:rsid w:val="00101580"/>
    <w:rsid w:val="001259C8"/>
    <w:rsid w:val="001635BB"/>
    <w:rsid w:val="001F2FBD"/>
    <w:rsid w:val="001F5082"/>
    <w:rsid w:val="0020234A"/>
    <w:rsid w:val="002119C6"/>
    <w:rsid w:val="00215DDD"/>
    <w:rsid w:val="00242398"/>
    <w:rsid w:val="002556E1"/>
    <w:rsid w:val="00326F6C"/>
    <w:rsid w:val="0033195C"/>
    <w:rsid w:val="00340AED"/>
    <w:rsid w:val="00360234"/>
    <w:rsid w:val="00363C38"/>
    <w:rsid w:val="003A71CD"/>
    <w:rsid w:val="003E57C3"/>
    <w:rsid w:val="00410DC0"/>
    <w:rsid w:val="00443FC7"/>
    <w:rsid w:val="004767FF"/>
    <w:rsid w:val="0048599C"/>
    <w:rsid w:val="004A42E3"/>
    <w:rsid w:val="004D0A74"/>
    <w:rsid w:val="00504F5A"/>
    <w:rsid w:val="00520F82"/>
    <w:rsid w:val="005212D9"/>
    <w:rsid w:val="005437F6"/>
    <w:rsid w:val="005449A1"/>
    <w:rsid w:val="005861BC"/>
    <w:rsid w:val="005926BE"/>
    <w:rsid w:val="005A5A53"/>
    <w:rsid w:val="005F7D91"/>
    <w:rsid w:val="00667FE5"/>
    <w:rsid w:val="006C2128"/>
    <w:rsid w:val="007072A0"/>
    <w:rsid w:val="00712258"/>
    <w:rsid w:val="00743848"/>
    <w:rsid w:val="00750103"/>
    <w:rsid w:val="00763552"/>
    <w:rsid w:val="00766324"/>
    <w:rsid w:val="00774896"/>
    <w:rsid w:val="007A085D"/>
    <w:rsid w:val="007D60BD"/>
    <w:rsid w:val="00805200"/>
    <w:rsid w:val="008070C2"/>
    <w:rsid w:val="00884FC9"/>
    <w:rsid w:val="008A2FB0"/>
    <w:rsid w:val="008E7D80"/>
    <w:rsid w:val="008F1ACF"/>
    <w:rsid w:val="0094612F"/>
    <w:rsid w:val="009B6BAC"/>
    <w:rsid w:val="00A11C30"/>
    <w:rsid w:val="00A1556E"/>
    <w:rsid w:val="00A27121"/>
    <w:rsid w:val="00A356AF"/>
    <w:rsid w:val="00A73E55"/>
    <w:rsid w:val="00A93881"/>
    <w:rsid w:val="00A97BFA"/>
    <w:rsid w:val="00AF3B48"/>
    <w:rsid w:val="00AF5815"/>
    <w:rsid w:val="00B61655"/>
    <w:rsid w:val="00B652AB"/>
    <w:rsid w:val="00BB7E07"/>
    <w:rsid w:val="00BD79D4"/>
    <w:rsid w:val="00BE74C5"/>
    <w:rsid w:val="00C15312"/>
    <w:rsid w:val="00C43280"/>
    <w:rsid w:val="00C63C4A"/>
    <w:rsid w:val="00C83AAF"/>
    <w:rsid w:val="00C83AF6"/>
    <w:rsid w:val="00CA4220"/>
    <w:rsid w:val="00CC48CC"/>
    <w:rsid w:val="00CE5935"/>
    <w:rsid w:val="00CE675B"/>
    <w:rsid w:val="00CF26F3"/>
    <w:rsid w:val="00D23062"/>
    <w:rsid w:val="00D3119F"/>
    <w:rsid w:val="00D435F2"/>
    <w:rsid w:val="00D652B2"/>
    <w:rsid w:val="00DA70B3"/>
    <w:rsid w:val="00DF60B3"/>
    <w:rsid w:val="00E364BB"/>
    <w:rsid w:val="00E4387B"/>
    <w:rsid w:val="00E52C70"/>
    <w:rsid w:val="00E91D85"/>
    <w:rsid w:val="00F257DD"/>
    <w:rsid w:val="00F268ED"/>
    <w:rsid w:val="00F467E2"/>
    <w:rsid w:val="00F51DA0"/>
    <w:rsid w:val="00F72B1C"/>
    <w:rsid w:val="00FB532D"/>
    <w:rsid w:val="01E3B42B"/>
    <w:rsid w:val="053DC9BA"/>
    <w:rsid w:val="062A8ECC"/>
    <w:rsid w:val="0C1DF61F"/>
    <w:rsid w:val="0D30701A"/>
    <w:rsid w:val="0F4BB11D"/>
    <w:rsid w:val="1204EF3D"/>
    <w:rsid w:val="121FA3E8"/>
    <w:rsid w:val="196A76F9"/>
    <w:rsid w:val="1EB81EC2"/>
    <w:rsid w:val="24F709BF"/>
    <w:rsid w:val="2774D452"/>
    <w:rsid w:val="2F70A39E"/>
    <w:rsid w:val="2F77908A"/>
    <w:rsid w:val="324FF5DC"/>
    <w:rsid w:val="337208C6"/>
    <w:rsid w:val="3406C056"/>
    <w:rsid w:val="38FE5D87"/>
    <w:rsid w:val="39037B1B"/>
    <w:rsid w:val="3BFF4DD4"/>
    <w:rsid w:val="4273E93E"/>
    <w:rsid w:val="436DDEFC"/>
    <w:rsid w:val="4722F32B"/>
    <w:rsid w:val="47F982F3"/>
    <w:rsid w:val="48BF7E7B"/>
    <w:rsid w:val="4B6D6430"/>
    <w:rsid w:val="4CACA8DC"/>
    <w:rsid w:val="4D331668"/>
    <w:rsid w:val="51C60109"/>
    <w:rsid w:val="536AF664"/>
    <w:rsid w:val="5528E5E4"/>
    <w:rsid w:val="5910819A"/>
    <w:rsid w:val="5A7D4670"/>
    <w:rsid w:val="65A2EA76"/>
    <w:rsid w:val="764BEF59"/>
    <w:rsid w:val="76CA2775"/>
    <w:rsid w:val="7B6E9D1C"/>
    <w:rsid w:val="7D52AD77"/>
    <w:rsid w:val="7FD990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12632C"/>
  <w15:docId w15:val="{4467FA2E-C18D-4924-9FEB-0EDDBBF4EB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4">
    <w:name w:val="heading 4"/>
    <w:basedOn w:val="Normal"/>
    <w:link w:val="Heading4Char"/>
    <w:uiPriority w:val="9"/>
    <w:qFormat/>
    <w:rsid w:val="007072A0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884FC9"/>
    <w:pPr>
      <w:spacing w:after="0" w:line="240" w:lineRule="auto"/>
    </w:pPr>
  </w:style>
  <w:style w:type="table" w:styleId="TableGrid">
    <w:name w:val="Table Grid"/>
    <w:basedOn w:val="TableNormal"/>
    <w:uiPriority w:val="59"/>
    <w:rsid w:val="00884F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3E57C3"/>
    <w:rPr>
      <w:color w:val="0000FF"/>
      <w:u w:val="single"/>
    </w:rPr>
  </w:style>
  <w:style w:type="character" w:customStyle="1" w:styleId="css-901oao">
    <w:name w:val="css-901oao"/>
    <w:basedOn w:val="DefaultParagraphFont"/>
    <w:rsid w:val="00DF60B3"/>
  </w:style>
  <w:style w:type="paragraph" w:styleId="BalloonText">
    <w:name w:val="Balloon Text"/>
    <w:basedOn w:val="Normal"/>
    <w:link w:val="BalloonTextChar"/>
    <w:uiPriority w:val="99"/>
    <w:semiHidden/>
    <w:unhideWhenUsed/>
    <w:rsid w:val="00CE67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E675B"/>
    <w:rPr>
      <w:rFonts w:ascii="Tahoma" w:hAnsi="Tahoma" w:cs="Tahoma"/>
      <w:sz w:val="16"/>
      <w:szCs w:val="16"/>
    </w:rPr>
  </w:style>
  <w:style w:type="character" w:customStyle="1" w:styleId="Heading4Char">
    <w:name w:val="Heading 4 Char"/>
    <w:basedOn w:val="DefaultParagraphFont"/>
    <w:link w:val="Heading4"/>
    <w:uiPriority w:val="9"/>
    <w:rsid w:val="007072A0"/>
    <w:rPr>
      <w:rFonts w:ascii="Times New Roman" w:eastAsia="Times New Roman" w:hAnsi="Times New Roman" w:cs="Times New Roman"/>
      <w:b/>
      <w:bCs/>
      <w:sz w:val="24"/>
      <w:szCs w:val="24"/>
      <w:lang w:eastAsia="en-GB"/>
    </w:rPr>
  </w:style>
  <w:style w:type="character" w:customStyle="1" w:styleId="r-18u37iz">
    <w:name w:val="r-18u37iz"/>
    <w:basedOn w:val="DefaultParagraphFont"/>
    <w:rsid w:val="0048599C"/>
  </w:style>
  <w:style w:type="character" w:styleId="Strong">
    <w:name w:val="Strong"/>
    <w:basedOn w:val="DefaultParagraphFont"/>
    <w:uiPriority w:val="22"/>
    <w:qFormat/>
    <w:rsid w:val="0020234A"/>
    <w:rPr>
      <w:b/>
      <w:bCs/>
    </w:rPr>
  </w:style>
  <w:style w:type="character" w:customStyle="1" w:styleId="py34i1dx">
    <w:name w:val="py34i1dx"/>
    <w:basedOn w:val="DefaultParagraphFont"/>
    <w:rsid w:val="00042E1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47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54548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  <w:div w:id="640041585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51060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6807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160952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6" w:space="0" w:color="E6ECF0"/>
                <w:right w:val="single" w:sz="2" w:space="0" w:color="000000"/>
              </w:divBdr>
              <w:divsChild>
                <w:div w:id="474105702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138814718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798501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171453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38208819">
                                  <w:marLeft w:val="-75"/>
                                  <w:marRight w:val="-75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645622551">
                                      <w:marLeft w:val="75"/>
                                      <w:marRight w:val="75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8" w:color="000000"/>
                                        <w:right w:val="single" w:sz="2" w:space="0" w:color="000000"/>
                                      </w:divBdr>
                                      <w:divsChild>
                                        <w:div w:id="2105763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000000"/>
                                            <w:left w:val="single" w:sz="2" w:space="0" w:color="000000"/>
                                            <w:bottom w:val="single" w:sz="2" w:space="0" w:color="000000"/>
                                            <w:right w:val="single" w:sz="2" w:space="0" w:color="000000"/>
                                          </w:divBdr>
                                          <w:divsChild>
                                            <w:div w:id="17583586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000000"/>
                                                <w:left w:val="single" w:sz="2" w:space="0" w:color="000000"/>
                                                <w:bottom w:val="single" w:sz="2" w:space="0" w:color="000000"/>
                                                <w:right w:val="single" w:sz="2" w:space="0" w:color="000000"/>
                                              </w:divBdr>
                                              <w:divsChild>
                                                <w:div w:id="15714261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000000"/>
                                                    <w:left w:val="single" w:sz="2" w:space="0" w:color="000000"/>
                                                    <w:bottom w:val="single" w:sz="2" w:space="0" w:color="000000"/>
                                                    <w:right w:val="single" w:sz="2" w:space="0" w:color="000000"/>
                                                  </w:divBdr>
                                                  <w:divsChild>
                                                    <w:div w:id="8071656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000000"/>
                                                        <w:left w:val="single" w:sz="2" w:space="0" w:color="000000"/>
                                                        <w:bottom w:val="single" w:sz="2" w:space="0" w:color="000000"/>
                                                        <w:right w:val="single" w:sz="2" w:space="0" w:color="000000"/>
                                                      </w:divBdr>
                                                    </w:div>
                                                    <w:div w:id="4599591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000000"/>
                                                        <w:left w:val="single" w:sz="2" w:space="0" w:color="000000"/>
                                                        <w:bottom w:val="single" w:sz="2" w:space="0" w:color="000000"/>
                                                        <w:right w:val="single" w:sz="2" w:space="0" w:color="000000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061006636">
                                              <w:marLeft w:val="0"/>
                                              <w:marRight w:val="0"/>
                                              <w:marTop w:val="150"/>
                                              <w:marBottom w:val="0"/>
                                              <w:divBdr>
                                                <w:top w:val="single" w:sz="2" w:space="0" w:color="000000"/>
                                                <w:left w:val="single" w:sz="2" w:space="0" w:color="000000"/>
                                                <w:bottom w:val="single" w:sz="2" w:space="0" w:color="000000"/>
                                                <w:right w:val="single" w:sz="2" w:space="0" w:color="000000"/>
                                              </w:divBdr>
                                              <w:divsChild>
                                                <w:div w:id="11774215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000000"/>
                                                    <w:left w:val="single" w:sz="2" w:space="0" w:color="000000"/>
                                                    <w:bottom w:val="single" w:sz="2" w:space="0" w:color="000000"/>
                                                    <w:right w:val="single" w:sz="2" w:space="0" w:color="000000"/>
                                                  </w:divBdr>
                                                  <w:divsChild>
                                                    <w:div w:id="8751106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000000"/>
                                                        <w:left w:val="single" w:sz="2" w:space="0" w:color="000000"/>
                                                        <w:bottom w:val="single" w:sz="2" w:space="0" w:color="000000"/>
                                                        <w:right w:val="single" w:sz="2" w:space="0" w:color="000000"/>
                                                      </w:divBdr>
                                                      <w:divsChild>
                                                        <w:div w:id="84135449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single" w:sz="2" w:space="0" w:color="000000"/>
                                                            <w:left w:val="single" w:sz="2" w:space="0" w:color="000000"/>
                                                            <w:bottom w:val="single" w:sz="2" w:space="0" w:color="000000"/>
                                                            <w:right w:val="single" w:sz="2" w:space="0" w:color="000000"/>
                                                          </w:divBdr>
                                                          <w:divsChild>
                                                            <w:div w:id="47645334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single" w:sz="2" w:space="0" w:color="000000"/>
                                                                <w:left w:val="single" w:sz="2" w:space="0" w:color="000000"/>
                                                                <w:bottom w:val="single" w:sz="2" w:space="0" w:color="000000"/>
                                                                <w:right w:val="single" w:sz="2" w:space="0" w:color="000000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3586957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000000"/>
                                                    <w:left w:val="single" w:sz="2" w:space="0" w:color="000000"/>
                                                    <w:bottom w:val="single" w:sz="2" w:space="0" w:color="000000"/>
                                                    <w:right w:val="single" w:sz="2" w:space="0" w:color="000000"/>
                                                  </w:divBdr>
                                                  <w:divsChild>
                                                    <w:div w:id="6271320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000000"/>
                                                        <w:left w:val="single" w:sz="2" w:space="0" w:color="000000"/>
                                                        <w:bottom w:val="single" w:sz="2" w:space="0" w:color="000000"/>
                                                        <w:right w:val="single" w:sz="2" w:space="0" w:color="000000"/>
                                                      </w:divBdr>
                                                      <w:divsChild>
                                                        <w:div w:id="3073965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single" w:sz="2" w:space="0" w:color="000000"/>
                                                            <w:left w:val="single" w:sz="2" w:space="0" w:color="000000"/>
                                                            <w:bottom w:val="single" w:sz="2" w:space="0" w:color="000000"/>
                                                            <w:right w:val="single" w:sz="2" w:space="0" w:color="000000"/>
                                                          </w:divBdr>
                                                          <w:divsChild>
                                                            <w:div w:id="156240058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single" w:sz="2" w:space="0" w:color="000000"/>
                                                                <w:left w:val="single" w:sz="2" w:space="0" w:color="000000"/>
                                                                <w:bottom w:val="single" w:sz="2" w:space="0" w:color="000000"/>
                                                                <w:right w:val="single" w:sz="2" w:space="0" w:color="000000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7312716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000000"/>
                                                    <w:left w:val="single" w:sz="2" w:space="0" w:color="000000"/>
                                                    <w:bottom w:val="single" w:sz="2" w:space="0" w:color="000000"/>
                                                    <w:right w:val="single" w:sz="2" w:space="0" w:color="000000"/>
                                                  </w:divBdr>
                                                  <w:divsChild>
                                                    <w:div w:id="18968139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000000"/>
                                                        <w:left w:val="single" w:sz="2" w:space="0" w:color="000000"/>
                                                        <w:bottom w:val="single" w:sz="2" w:space="0" w:color="000000"/>
                                                        <w:right w:val="single" w:sz="2" w:space="0" w:color="000000"/>
                                                      </w:divBdr>
                                                      <w:divsChild>
                                                        <w:div w:id="6429749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single" w:sz="2" w:space="0" w:color="000000"/>
                                                            <w:left w:val="single" w:sz="2" w:space="0" w:color="000000"/>
                                                            <w:bottom w:val="single" w:sz="2" w:space="0" w:color="000000"/>
                                                            <w:right w:val="single" w:sz="2" w:space="0" w:color="000000"/>
                                                          </w:divBdr>
                                                          <w:divsChild>
                                                            <w:div w:id="20647934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single" w:sz="2" w:space="0" w:color="000000"/>
                                                                <w:left w:val="single" w:sz="2" w:space="0" w:color="000000"/>
                                                                <w:bottom w:val="single" w:sz="2" w:space="0" w:color="000000"/>
                                                                <w:right w:val="single" w:sz="2" w:space="0" w:color="000000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4417265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000000"/>
                                                    <w:left w:val="single" w:sz="2" w:space="0" w:color="000000"/>
                                                    <w:bottom w:val="single" w:sz="2" w:space="0" w:color="000000"/>
                                                    <w:right w:val="single" w:sz="2" w:space="0" w:color="000000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511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2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66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406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63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17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07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06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98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924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710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91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58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7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18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394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236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08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85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290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07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009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509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59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86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206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8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706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173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0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54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490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82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098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46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964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3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89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57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939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986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07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527989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  <w:div w:id="1054042284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116531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733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8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57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866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217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14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73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137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743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43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867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81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43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73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154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21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26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16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75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35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08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9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8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60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849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34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96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14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6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bit.ly/3gckBT3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hyperlink" Target="https://bit.ly/3UOgvzz" TargetMode="External"/><Relationship Id="rId12" Type="http://schemas.openxmlformats.org/officeDocument/2006/relationships/image" Target="media/image4.png"/><Relationship Id="rId17" Type="http://schemas.openxmlformats.org/officeDocument/2006/relationships/hyperlink" Target="https://bit.ly/3V39BX4" TargetMode="External"/><Relationship Id="rId25" Type="http://schemas.openxmlformats.org/officeDocument/2006/relationships/hyperlink" Target="https://bit.ly/3gckBT3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hyperlink" Target="https://bit.ly/3gckBT3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s://bit.ly/3gckBT3" TargetMode="External"/><Relationship Id="rId24" Type="http://schemas.openxmlformats.org/officeDocument/2006/relationships/image" Target="media/image9.png"/><Relationship Id="rId5" Type="http://schemas.openxmlformats.org/officeDocument/2006/relationships/webSettings" Target="webSettings.xml"/><Relationship Id="rId15" Type="http://schemas.openxmlformats.org/officeDocument/2006/relationships/hyperlink" Target="https://bit.ly/3V39BX4" TargetMode="External"/><Relationship Id="rId23" Type="http://schemas.openxmlformats.org/officeDocument/2006/relationships/hyperlink" Target="https://bit.ly/3gckBT3" TargetMode="External"/><Relationship Id="rId28" Type="http://schemas.openxmlformats.org/officeDocument/2006/relationships/image" Target="media/image11.png"/><Relationship Id="rId10" Type="http://schemas.openxmlformats.org/officeDocument/2006/relationships/image" Target="media/image3.png"/><Relationship Id="rId19" Type="http://schemas.openxmlformats.org/officeDocument/2006/relationships/hyperlink" Target="https://bit.ly/3TVtkXz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bit.ly/3UOgvzz" TargetMode="External"/><Relationship Id="rId14" Type="http://schemas.openxmlformats.org/officeDocument/2006/relationships/image" Target="media/image5.png"/><Relationship Id="rId22" Type="http://schemas.openxmlformats.org/officeDocument/2006/relationships/hyperlink" Target="https://bit.ly/3TVtkXz" TargetMode="External"/><Relationship Id="rId27" Type="http://schemas.openxmlformats.org/officeDocument/2006/relationships/hyperlink" Target="https://bit.ly/3gckBT3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458C0E-D514-49FA-AFFD-34821CA638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3</Pages>
  <Words>471</Words>
  <Characters>2691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North Staffs IT Services</Company>
  <LinksUpToDate>false</LinksUpToDate>
  <CharactersWithSpaces>3156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Fletcher Mark (RRE) MPFT</dc:creator>
  <cp:lastModifiedBy>Alannah Copeland (MLCSU)</cp:lastModifiedBy>
  <cp:revision>7</cp:revision>
  <dcterms:created xsi:type="dcterms:W3CDTF">2023-01-16T09:17:00Z</dcterms:created>
  <dcterms:modified xsi:type="dcterms:W3CDTF">2023-01-16T10:30:00Z</dcterms:modified>
</cp:coreProperties>
</file>